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Text"/>
        <w:spacing w:before="0"/>
        <w:rPr>
          <w:rFonts w:ascii="Times New Roman" w:hAnsi="Times New Roman"/>
          <w:sz w:val="20"/>
          <w:szCs w:val="20"/>
        </w:rPr>
      </w:pPr>
      <w:r>
        <w:rPr>
          <w:b w:val="1"/>
          <w:bCs w:val="1"/>
          <w:sz w:val="22"/>
          <w:szCs w:val="22"/>
        </w:rPr>
        <mc:AlternateContent>
          <mc:Choice Requires="wpg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3058160</wp:posOffset>
                </wp:positionH>
                <wp:positionV relativeFrom="page">
                  <wp:posOffset>81279</wp:posOffset>
                </wp:positionV>
                <wp:extent cx="1282046" cy="848413"/>
                <wp:effectExtent l="0" t="0" r="0" b="0"/>
                <wp:wrapNone/>
                <wp:docPr id="1073741827" name="officeArt object" descr="Сгруппировать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2046" cy="848413"/>
                          <a:chOff x="0" y="0"/>
                          <a:chExt cx="1282045" cy="848412"/>
                        </a:xfrm>
                      </wpg:grpSpPr>
                      <wps:wsp>
                        <wps:cNvPr id="1073741825" name="Прямоугольник"/>
                        <wps:cNvSpPr/>
                        <wps:spPr>
                          <a:xfrm>
                            <a:off x="0" y="0"/>
                            <a:ext cx="1282046" cy="8484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3741826" name="Изображение" descr="Изображение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-1"/>
                            <a:ext cx="1282046" cy="848414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style="visibility:visible;position:absolute;margin-left:240.8pt;margin-top:6.4pt;width:100.9pt;height:66.8pt;z-index:251659264;mso-position-horizontal:absolute;mso-position-horizontal-relative:page;mso-position-vertical:absolute;mso-position-vertical-relative:page;mso-wrap-distance-left:0.0pt;mso-wrap-distance-top:0.0pt;mso-wrap-distance-right:0.0pt;mso-wrap-distance-bottom:0.0pt;" coordorigin="0,0" coordsize="1282046,848413">
                <w10:wrap type="none" side="bothSides" anchorx="page" anchory="page"/>
                <v:rect id="_x0000_s1027" style="position:absolute;left:0;top:0;width:1282045;height:848412;">
                  <v:fill color="#FFFFFF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shape id="_x0000_s1028" type="#_x0000_t75" style="position:absolute;left:0;top:0;width:1282046;height:848413;">
                  <v:imagedata r:id="rId4" o:title="image1.jpeg"/>
                </v:shape>
              </v:group>
            </w:pict>
          </mc:Fallback>
        </mc:AlternateContent>
      </w:r>
    </w:p>
    <w:p>
      <w:pPr>
        <w:pStyle w:val="Body Text"/>
        <w:spacing w:before="4"/>
        <w:jc w:val="center"/>
        <w:rPr>
          <w:rFonts w:ascii="Avenir Next Regular" w:hAnsi="Avenir Next Regular"/>
          <w:b w:val="1"/>
          <w:bCs w:val="1"/>
          <w:spacing w:val="-1"/>
        </w:rPr>
      </w:pPr>
    </w:p>
    <w:p>
      <w:pPr>
        <w:pStyle w:val="Body Text"/>
        <w:spacing w:before="4"/>
        <w:jc w:val="center"/>
        <w:rPr>
          <w:rFonts w:ascii="Avenir Next Regular" w:hAnsi="Avenir Next Regular"/>
          <w:b w:val="1"/>
          <w:bCs w:val="1"/>
          <w:spacing w:val="-1"/>
        </w:rPr>
      </w:pPr>
    </w:p>
    <w:p>
      <w:pPr>
        <w:pStyle w:val="Body Text"/>
        <w:spacing w:before="4"/>
        <w:jc w:val="center"/>
        <w:rPr>
          <w:rFonts w:ascii="Avenir Next Regular" w:hAnsi="Avenir Next Regular"/>
          <w:b w:val="1"/>
          <w:bCs w:val="1"/>
          <w:spacing w:val="-1"/>
        </w:rPr>
      </w:pPr>
    </w:p>
    <w:p>
      <w:pPr>
        <w:pStyle w:val="Body Text"/>
        <w:spacing w:before="4"/>
        <w:jc w:val="center"/>
        <w:rPr>
          <w:rFonts w:ascii="Avenir Next Regular" w:cs="Avenir Next Regular" w:hAnsi="Avenir Next Regular" w:eastAsia="Avenir Next Regular"/>
          <w:b w:val="1"/>
          <w:bCs w:val="1"/>
          <w:spacing w:val="-1"/>
        </w:rPr>
      </w:pPr>
      <w:r>
        <w:rPr>
          <w:rFonts w:ascii="Avenir Next Regular" w:hAnsi="Avenir Next Regular" w:hint="default"/>
          <w:b w:val="1"/>
          <w:bCs w:val="1"/>
          <w:spacing w:val="-1"/>
          <w:rtl w:val="0"/>
          <w:lang w:val="ru-RU"/>
        </w:rPr>
        <w:t>БАНКЕТНОЕ ПРЕДЛОЖЕНИЕ</w:t>
      </w:r>
      <w:r>
        <w:rPr>
          <w:rFonts w:ascii="Avenir Next Regular" w:hAnsi="Avenir Next Regular"/>
          <w:spacing w:val="-1"/>
          <w:rtl w:val="0"/>
          <w:lang w:val="ru-RU"/>
        </w:rPr>
        <w:t xml:space="preserve"> </w:t>
      </w:r>
    </w:p>
    <w:p>
      <w:pPr>
        <w:pStyle w:val="Body Text"/>
        <w:spacing w:before="4"/>
        <w:jc w:val="center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/>
          <w:spacing w:val="-1"/>
          <w:rtl w:val="0"/>
        </w:rPr>
        <w:t xml:space="preserve">75 </w:t>
      </w:r>
      <w:r>
        <w:rPr>
          <w:rFonts w:ascii="Avenir Next Regular" w:hAnsi="Avenir Next Regular"/>
          <w:spacing w:val="-1"/>
          <w:rtl w:val="0"/>
        </w:rPr>
        <w:t>EUR</w:t>
      </w:r>
    </w:p>
    <w:p>
      <w:pPr>
        <w:pStyle w:val="Body Text"/>
        <w:spacing w:before="4"/>
        <w:jc w:val="center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 w:hint="default"/>
          <w:spacing w:val="-1"/>
          <w:rtl w:val="0"/>
          <w:lang w:val="ru-RU"/>
        </w:rPr>
        <w:t>для одной персоны</w:t>
      </w:r>
    </w:p>
    <w:p>
      <w:pPr>
        <w:pStyle w:val="Body Text"/>
        <w:spacing w:before="0"/>
        <w:rPr>
          <w:rFonts w:ascii="Avenir Next Regular" w:cs="Avenir Next Regular" w:hAnsi="Avenir Next Regular" w:eastAsia="Avenir Next Regular"/>
          <w:spacing w:val="-1"/>
        </w:rPr>
      </w:pPr>
    </w:p>
    <w:p>
      <w:pPr>
        <w:pStyle w:val="heading 1"/>
        <w:rPr>
          <w:rFonts w:ascii="Avenir Next Regular" w:cs="Avenir Next Regular" w:hAnsi="Avenir Next Regular" w:eastAsia="Avenir Next Regular"/>
          <w:spacing w:val="30"/>
        </w:rPr>
      </w:pPr>
      <w:r>
        <w:rPr>
          <w:rFonts w:ascii="Avenir Next Regular" w:hAnsi="Avenir Next Regular" w:hint="default"/>
          <w:spacing w:val="30"/>
          <w:rtl w:val="0"/>
          <w:lang w:val="ru-RU"/>
        </w:rPr>
        <w:t xml:space="preserve">ХОЛОДНЫЕ ЗАКУСКИ </w:t>
      </w:r>
    </w:p>
    <w:p>
      <w:pPr>
        <w:pStyle w:val="heading 2"/>
        <w:ind w:left="720" w:firstLine="720"/>
        <w:jc w:val="left"/>
        <w:rPr>
          <w:rFonts w:ascii="Avenir Next Regular" w:cs="Avenir Next Regular" w:hAnsi="Avenir Next Regular" w:eastAsia="Avenir Next Regular"/>
          <w:spacing w:val="-1"/>
        </w:rPr>
      </w:pPr>
    </w:p>
    <w:p>
      <w:pPr>
        <w:pStyle w:val="heading 2"/>
        <w:jc w:val="left"/>
        <w:rPr>
          <w:rFonts w:ascii="Avenir Next Regular" w:cs="Avenir Next Regular" w:hAnsi="Avenir Next Regular" w:eastAsia="Avenir Next Regular"/>
          <w:spacing w:val="-1"/>
        </w:rPr>
        <w:sectPr>
          <w:headerReference w:type="default" r:id="rId5"/>
          <w:footerReference w:type="default" r:id="rId6"/>
          <w:pgSz w:w="11900" w:h="16840" w:orient="portrait"/>
          <w:pgMar w:top="720" w:right="720" w:bottom="720" w:left="720" w:header="263" w:footer="0"/>
          <w:pgNumType w:start="1"/>
          <w:bidi w:val="0"/>
        </w:sectPr>
      </w:pPr>
      <w:r>
        <w:rPr>
          <w:rFonts w:ascii="Avenir Next Regular" w:cs="Avenir Next Regular" w:hAnsi="Avenir Next Regular" w:eastAsia="Avenir Next Regular"/>
          <w:spacing w:val="-1"/>
        </w:rPr>
      </w:r>
    </w:p>
    <w:p>
      <w:pPr>
        <w:pStyle w:val="Body Text"/>
        <w:jc w:val="center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 w:hint="default"/>
          <w:spacing w:val="-1"/>
          <w:rtl w:val="0"/>
          <w:lang w:val="ru-RU"/>
        </w:rPr>
        <w:t>СЕЛДЬ МАТЬЕ</w:t>
      </w:r>
    </w:p>
    <w:p>
      <w:pPr>
        <w:pStyle w:val="Body Text"/>
        <w:jc w:val="center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 w:hint="default"/>
          <w:spacing w:val="-1"/>
          <w:rtl w:val="0"/>
          <w:lang w:val="ru-RU"/>
        </w:rPr>
        <w:t>с картофельным гратеном</w:t>
      </w:r>
      <w:r>
        <w:rPr>
          <w:rFonts w:ascii="Avenir Next Regular" w:hAnsi="Avenir Next Regular"/>
          <w:spacing w:val="-1"/>
          <w:rtl w:val="0"/>
        </w:rPr>
        <w:t xml:space="preserve">, </w:t>
      </w:r>
      <w:r>
        <w:rPr>
          <w:rFonts w:ascii="Avenir Next Regular" w:hAnsi="Avenir Next Regular" w:hint="default"/>
          <w:spacing w:val="-1"/>
          <w:rtl w:val="0"/>
          <w:lang w:val="ru-RU"/>
        </w:rPr>
        <w:t>творогом с травами</w:t>
      </w:r>
      <w:r>
        <w:rPr>
          <w:rFonts w:ascii="Avenir Next Regular" w:hAnsi="Avenir Next Regular"/>
          <w:spacing w:val="-1"/>
          <w:rtl w:val="0"/>
        </w:rPr>
        <w:t xml:space="preserve">, </w:t>
      </w:r>
      <w:r>
        <w:rPr>
          <w:rFonts w:ascii="Avenir Next Regular" w:hAnsi="Avenir Next Regular" w:hint="default"/>
          <w:spacing w:val="-1"/>
          <w:rtl w:val="0"/>
          <w:lang w:val="ru-RU"/>
        </w:rPr>
        <w:t xml:space="preserve">маринованным луком и семенами горчицы </w:t>
      </w:r>
    </w:p>
    <w:p>
      <w:pPr>
        <w:pStyle w:val="Body Text"/>
        <w:rPr>
          <w:rFonts w:ascii="Avenir Next Regular" w:cs="Avenir Next Regular" w:hAnsi="Avenir Next Regular" w:eastAsia="Avenir Next Regular"/>
          <w:spacing w:val="-1"/>
        </w:rPr>
      </w:pPr>
    </w:p>
    <w:p>
      <w:pPr>
        <w:pStyle w:val="heading 2"/>
        <w:ind w:right="19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 w:hint="default"/>
          <w:spacing w:val="-1"/>
          <w:rtl w:val="0"/>
          <w:lang w:val="ru-RU"/>
        </w:rPr>
        <w:t xml:space="preserve">СЫР СТРАЧАТЕЛЛА </w:t>
      </w:r>
    </w:p>
    <w:p>
      <w:pPr>
        <w:pStyle w:val="Body Text"/>
        <w:spacing w:line="278" w:lineRule="auto"/>
        <w:jc w:val="center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 w:hint="default"/>
          <w:spacing w:val="-1"/>
          <w:rtl w:val="0"/>
          <w:lang w:val="ru-RU"/>
        </w:rPr>
        <w:t>со сладкими помидорами</w:t>
      </w:r>
      <w:r>
        <w:rPr>
          <w:rFonts w:ascii="Avenir Next Regular" w:hAnsi="Avenir Next Regular"/>
          <w:spacing w:val="-1"/>
          <w:rtl w:val="0"/>
          <w:lang w:val="ru-RU"/>
        </w:rPr>
        <w:t xml:space="preserve">, </w:t>
      </w:r>
      <w:r>
        <w:rPr>
          <w:rFonts w:ascii="Avenir Next Regular" w:hAnsi="Avenir Next Regular" w:hint="default"/>
          <w:spacing w:val="-1"/>
          <w:rtl w:val="0"/>
          <w:lang w:val="ru-RU"/>
        </w:rPr>
        <w:t>песто</w:t>
      </w:r>
      <w:r>
        <w:rPr>
          <w:rFonts w:ascii="Avenir Next Regular" w:hAnsi="Avenir Next Regular"/>
          <w:spacing w:val="-1"/>
          <w:rtl w:val="0"/>
          <w:lang w:val="ru-RU"/>
        </w:rPr>
        <w:t xml:space="preserve">, </w:t>
      </w:r>
      <w:r>
        <w:rPr>
          <w:rFonts w:ascii="Avenir Next Regular" w:hAnsi="Avenir Next Regular" w:hint="default"/>
          <w:spacing w:val="-1"/>
          <w:rtl w:val="0"/>
          <w:lang w:val="ru-RU"/>
        </w:rPr>
        <w:t>фундуком</w:t>
      </w:r>
      <w:r>
        <w:rPr>
          <w:rFonts w:ascii="Avenir Next Regular" w:hAnsi="Avenir Next Regular"/>
          <w:spacing w:val="-1"/>
          <w:rtl w:val="0"/>
          <w:lang w:val="ru-RU"/>
        </w:rPr>
        <w:t xml:space="preserve">, </w:t>
      </w:r>
      <w:r>
        <w:rPr>
          <w:rFonts w:ascii="Avenir Next Regular" w:hAnsi="Avenir Next Regular" w:hint="default"/>
          <w:spacing w:val="-1"/>
          <w:rtl w:val="0"/>
          <w:lang w:val="ru-RU"/>
        </w:rPr>
        <w:t xml:space="preserve">свежим базиликом и бальзамическим соусом </w:t>
      </w:r>
    </w:p>
    <w:p>
      <w:pPr>
        <w:pStyle w:val="Body Text"/>
        <w:spacing w:before="66"/>
        <w:rPr>
          <w:rFonts w:ascii="Avenir Next Regular" w:cs="Avenir Next Regular" w:hAnsi="Avenir Next Regular" w:eastAsia="Avenir Next Regular"/>
          <w:spacing w:val="-1"/>
        </w:rPr>
      </w:pPr>
    </w:p>
    <w:p>
      <w:pPr>
        <w:pStyle w:val="heading 2"/>
        <w:ind w:left="69" w:right="65" w:firstLine="0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 w:hint="default"/>
          <w:spacing w:val="-1"/>
          <w:rtl w:val="0"/>
          <w:lang w:val="ru-RU"/>
        </w:rPr>
        <w:t xml:space="preserve">МАЛОСОЛЬНЫЙ ЛОСОСЬ </w:t>
      </w:r>
      <w:r>
        <w:rPr>
          <w:rFonts w:ascii="Avenir Next Regular" w:hAnsi="Avenir Next Regular"/>
          <w:spacing w:val="-1"/>
          <w:rtl w:val="0"/>
        </w:rPr>
        <w:t xml:space="preserve"> </w:t>
      </w:r>
    </w:p>
    <w:p>
      <w:pPr>
        <w:pStyle w:val="Body Text"/>
        <w:spacing w:line="278" w:lineRule="auto"/>
        <w:jc w:val="center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 w:hint="default"/>
          <w:spacing w:val="-1"/>
          <w:rtl w:val="0"/>
          <w:lang w:val="ru-RU"/>
        </w:rPr>
        <w:t xml:space="preserve">со свежим сыром и картофельными блинами </w:t>
      </w:r>
    </w:p>
    <w:p>
      <w:pPr>
        <w:pStyle w:val="heading 2"/>
        <w:spacing w:before="33"/>
        <w:ind w:left="25" w:right="133" w:firstLine="0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pacing w:val="-1"/>
        </w:rPr>
        <w:br w:type="column"/>
      </w:r>
    </w:p>
    <w:p>
      <w:pPr>
        <w:pStyle w:val="heading 2"/>
        <w:spacing w:before="33"/>
        <w:ind w:left="25" w:right="133" w:firstLine="0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 w:hint="default"/>
          <w:spacing w:val="-1"/>
          <w:rtl w:val="0"/>
          <w:lang w:val="ru-RU"/>
        </w:rPr>
        <w:t xml:space="preserve">ГРЕЧЕСКИЙ САЛАТ </w:t>
      </w:r>
    </w:p>
    <w:p>
      <w:pPr>
        <w:pStyle w:val="Body Text"/>
        <w:spacing w:line="278" w:lineRule="auto"/>
        <w:jc w:val="center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 w:hint="default"/>
          <w:spacing w:val="-1"/>
          <w:rtl w:val="0"/>
          <w:lang w:val="ru-RU"/>
        </w:rPr>
        <w:t>с паприкой гриль</w:t>
      </w:r>
      <w:r>
        <w:rPr>
          <w:rFonts w:ascii="Avenir Next Regular" w:hAnsi="Avenir Next Regular"/>
          <w:spacing w:val="-1"/>
          <w:rtl w:val="0"/>
          <w:lang w:val="ru-RU"/>
        </w:rPr>
        <w:t xml:space="preserve">, </w:t>
      </w:r>
      <w:r>
        <w:rPr>
          <w:rFonts w:ascii="Avenir Next Regular" w:hAnsi="Avenir Next Regular" w:hint="default"/>
          <w:spacing w:val="-1"/>
          <w:rtl w:val="0"/>
          <w:lang w:val="ru-RU"/>
        </w:rPr>
        <w:t>помидорами черри</w:t>
      </w:r>
      <w:r>
        <w:rPr>
          <w:rFonts w:ascii="Avenir Next Regular" w:hAnsi="Avenir Next Regular"/>
          <w:spacing w:val="-1"/>
          <w:rtl w:val="0"/>
          <w:lang w:val="ru-RU"/>
        </w:rPr>
        <w:t xml:space="preserve">, </w:t>
      </w:r>
      <w:r>
        <w:rPr>
          <w:rFonts w:ascii="Avenir Next Regular" w:hAnsi="Avenir Next Regular" w:hint="default"/>
          <w:spacing w:val="-1"/>
          <w:rtl w:val="0"/>
          <w:lang w:val="ru-RU"/>
        </w:rPr>
        <w:t xml:space="preserve">соусом ромеско и сыром фета </w:t>
      </w:r>
    </w:p>
    <w:p>
      <w:pPr>
        <w:pStyle w:val="Body Text"/>
        <w:rPr>
          <w:rFonts w:ascii="Avenir Next Regular" w:cs="Avenir Next Regular" w:hAnsi="Avenir Next Regular" w:eastAsia="Avenir Next Regular"/>
          <w:spacing w:val="-1"/>
        </w:rPr>
      </w:pPr>
    </w:p>
    <w:p>
      <w:pPr>
        <w:pStyle w:val="heading 2"/>
        <w:ind w:right="133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/>
          <w:spacing w:val="-1"/>
          <w:rtl w:val="0"/>
        </w:rPr>
        <w:t>T</w:t>
      </w:r>
      <w:r>
        <w:rPr>
          <w:rFonts w:ascii="Avenir Next Regular" w:hAnsi="Avenir Next Regular" w:hint="default"/>
          <w:spacing w:val="-1"/>
          <w:rtl w:val="0"/>
          <w:lang w:val="ru-RU"/>
        </w:rPr>
        <w:t>ЕЛЯЧИЙ РОСТБИФ</w:t>
      </w:r>
    </w:p>
    <w:p>
      <w:pPr>
        <w:pStyle w:val="Body Text"/>
        <w:spacing w:line="278" w:lineRule="auto"/>
        <w:jc w:val="center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 w:hint="default"/>
          <w:spacing w:val="-1"/>
          <w:rtl w:val="0"/>
          <w:lang w:val="ru-RU"/>
        </w:rPr>
        <w:t>с вялеными помидорами</w:t>
      </w:r>
      <w:r>
        <w:rPr>
          <w:rFonts w:ascii="Avenir Next Regular" w:hAnsi="Avenir Next Regular"/>
          <w:spacing w:val="-1"/>
          <w:rtl w:val="0"/>
          <w:lang w:val="ru-RU"/>
        </w:rPr>
        <w:t xml:space="preserve">, </w:t>
      </w:r>
      <w:r>
        <w:rPr>
          <w:rFonts w:ascii="Avenir Next Regular" w:hAnsi="Avenir Next Regular" w:hint="default"/>
          <w:spacing w:val="-1"/>
          <w:rtl w:val="0"/>
          <w:lang w:val="ru-RU"/>
        </w:rPr>
        <w:t>сыром рикотта</w:t>
      </w:r>
      <w:r>
        <w:rPr>
          <w:rFonts w:ascii="Avenir Next Regular" w:hAnsi="Avenir Next Regular"/>
          <w:spacing w:val="-1"/>
          <w:rtl w:val="0"/>
          <w:lang w:val="ru-RU"/>
        </w:rPr>
        <w:t xml:space="preserve">, </w:t>
      </w:r>
      <w:r>
        <w:rPr>
          <w:rFonts w:ascii="Avenir Next Regular" w:hAnsi="Avenir Next Regular" w:hint="default"/>
          <w:spacing w:val="-1"/>
          <w:rtl w:val="0"/>
          <w:lang w:val="ru-RU"/>
        </w:rPr>
        <w:t>лесными грибами</w:t>
      </w:r>
      <w:r>
        <w:rPr>
          <w:rFonts w:ascii="Avenir Next Regular" w:hAnsi="Avenir Next Regular"/>
          <w:spacing w:val="-1"/>
          <w:rtl w:val="0"/>
          <w:lang w:val="ru-RU"/>
        </w:rPr>
        <w:t xml:space="preserve">, </w:t>
      </w:r>
      <w:r>
        <w:rPr>
          <w:rFonts w:ascii="Avenir Next Regular" w:hAnsi="Avenir Next Regular" w:hint="default"/>
          <w:spacing w:val="-1"/>
          <w:rtl w:val="0"/>
          <w:lang w:val="ru-RU"/>
        </w:rPr>
        <w:t>паприкой и медово</w:t>
      </w:r>
      <w:r>
        <w:rPr>
          <w:rFonts w:ascii="Avenir Next Regular" w:hAnsi="Avenir Next Regular"/>
          <w:spacing w:val="-1"/>
          <w:rtl w:val="0"/>
          <w:lang w:val="ru-RU"/>
        </w:rPr>
        <w:t xml:space="preserve">- </w:t>
      </w:r>
      <w:r>
        <w:rPr>
          <w:rFonts w:ascii="Avenir Next Regular" w:hAnsi="Avenir Next Regular" w:hint="default"/>
          <w:spacing w:val="-1"/>
          <w:rtl w:val="0"/>
          <w:lang w:val="ru-RU"/>
        </w:rPr>
        <w:t xml:space="preserve">горчичным соусом </w:t>
      </w:r>
    </w:p>
    <w:p>
      <w:pPr>
        <w:pStyle w:val="Body Text"/>
        <w:spacing w:before="32"/>
        <w:rPr>
          <w:rFonts w:ascii="Avenir Next Regular" w:cs="Avenir Next Regular" w:hAnsi="Avenir Next Regular" w:eastAsia="Avenir Next Regular"/>
          <w:spacing w:val="-1"/>
        </w:rPr>
      </w:pPr>
    </w:p>
    <w:p>
      <w:pPr>
        <w:pStyle w:val="heading 2"/>
        <w:spacing w:before="1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 w:hint="default"/>
          <w:spacing w:val="-1"/>
          <w:rtl w:val="0"/>
          <w:lang w:val="ru-RU"/>
        </w:rPr>
        <w:t>УТИНЫЙ ТЕРРИН</w:t>
      </w:r>
    </w:p>
    <w:p>
      <w:pPr>
        <w:pStyle w:val="Body Text"/>
        <w:jc w:val="center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 w:hint="default"/>
          <w:spacing w:val="-1"/>
          <w:rtl w:val="0"/>
          <w:lang w:val="ru-RU"/>
        </w:rPr>
        <w:t>с сальсой из спаржи</w:t>
      </w:r>
      <w:r>
        <w:rPr>
          <w:rFonts w:ascii="Avenir Next Regular" w:hAnsi="Avenir Next Regular"/>
          <w:spacing w:val="-1"/>
          <w:rtl w:val="0"/>
          <w:lang w:val="ru-RU"/>
        </w:rPr>
        <w:t xml:space="preserve">, </w:t>
      </w:r>
      <w:r>
        <w:rPr>
          <w:rFonts w:ascii="Avenir Next Regular" w:hAnsi="Avenir Next Regular" w:hint="default"/>
          <w:spacing w:val="-1"/>
          <w:rtl w:val="0"/>
          <w:lang w:val="ru-RU"/>
        </w:rPr>
        <w:t>чесночным конфит и трюфельным соусом</w:t>
      </w:r>
    </w:p>
    <w:p>
      <w:pPr>
        <w:pStyle w:val="Body Text"/>
        <w:jc w:val="center"/>
        <w:rPr>
          <w:rFonts w:ascii="Avenir Next Regular" w:cs="Avenir Next Regular" w:hAnsi="Avenir Next Regular" w:eastAsia="Avenir Next Regular"/>
          <w:spacing w:val="-1"/>
        </w:rPr>
        <w:sectPr>
          <w:type w:val="continuous"/>
          <w:pgSz w:w="11900" w:h="16840" w:orient="portrait"/>
          <w:pgMar w:top="720" w:right="720" w:bottom="280" w:left="720" w:header="263" w:footer="0"/>
          <w:pgNumType w:start="1"/>
          <w:cols w:num="2" w:equalWidth="0">
            <w:col w:w="5012" w:space="452"/>
            <w:col w:w="4996" w:space="0"/>
          </w:cols>
          <w:bidi w:val="0"/>
        </w:sectPr>
      </w:pPr>
      <w:r>
        <w:rPr>
          <w:rFonts w:ascii="Avenir Next Regular" w:cs="Avenir Next Regular" w:hAnsi="Avenir Next Regular" w:eastAsia="Avenir Next Regular"/>
          <w:spacing w:val="-1"/>
        </w:rPr>
      </w:r>
    </w:p>
    <w:p>
      <w:pPr>
        <w:pStyle w:val="Body Text"/>
        <w:spacing w:before="145"/>
        <w:rPr>
          <w:rFonts w:ascii="Avenir Next Regular" w:cs="Avenir Next Regular" w:hAnsi="Avenir Next Regular" w:eastAsia="Avenir Next Regular"/>
          <w:spacing w:val="-1"/>
        </w:rPr>
      </w:pPr>
    </w:p>
    <w:p>
      <w:pPr>
        <w:pStyle w:val="heading 1"/>
        <w:spacing w:before="1"/>
        <w:ind w:left="0" w:right="0" w:firstLine="0"/>
        <w:rPr>
          <w:rFonts w:ascii="Avenir Next Regular" w:cs="Avenir Next Regular" w:hAnsi="Avenir Next Regular" w:eastAsia="Avenir Next Regular"/>
          <w:spacing w:val="-1"/>
        </w:rPr>
      </w:pPr>
    </w:p>
    <w:p>
      <w:pPr>
        <w:pStyle w:val="heading 1"/>
        <w:spacing w:before="1"/>
        <w:ind w:left="0" w:right="0" w:firstLine="0"/>
        <w:rPr>
          <w:rFonts w:ascii="Avenir Next Regular" w:cs="Avenir Next Regular" w:hAnsi="Avenir Next Regular" w:eastAsia="Avenir Next Regular"/>
          <w:spacing w:val="-1"/>
        </w:rPr>
      </w:pPr>
    </w:p>
    <w:p>
      <w:pPr>
        <w:pStyle w:val="heading 1"/>
        <w:spacing w:before="1"/>
        <w:ind w:left="0" w:right="0" w:firstLine="0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 w:hint="default"/>
          <w:spacing w:val="-1"/>
          <w:rtl w:val="0"/>
          <w:lang w:val="ru-RU"/>
        </w:rPr>
        <w:t>ОСНОВНОЕ БЛЮДО</w:t>
      </w:r>
    </w:p>
    <w:p>
      <w:pPr>
        <w:pStyle w:val="Body Text"/>
        <w:spacing w:before="65"/>
        <w:rPr>
          <w:rFonts w:ascii="Avenir Next Regular" w:cs="Avenir Next Regular" w:hAnsi="Avenir Next Regular" w:eastAsia="Avenir Next Regular"/>
          <w:b w:val="1"/>
          <w:bCs w:val="1"/>
          <w:spacing w:val="-1"/>
        </w:rPr>
      </w:pPr>
    </w:p>
    <w:p>
      <w:pPr>
        <w:pStyle w:val="heading 2"/>
        <w:spacing w:before="1"/>
        <w:rPr>
          <w:rFonts w:ascii="Avenir Next Regular" w:cs="Avenir Next Regular" w:hAnsi="Avenir Next Regular" w:eastAsia="Avenir Next Regular"/>
          <w:spacing w:val="-1"/>
        </w:rPr>
      </w:pPr>
    </w:p>
    <w:p>
      <w:pPr>
        <w:pStyle w:val="heading 2"/>
        <w:spacing w:before="1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 w:hint="default"/>
          <w:spacing w:val="-1"/>
          <w:rtl w:val="0"/>
          <w:lang w:val="ru-RU"/>
        </w:rPr>
        <w:t>ФЛАНК</w:t>
      </w:r>
      <w:r>
        <w:rPr>
          <w:rFonts w:ascii="Avenir Next Regular" w:hAnsi="Avenir Next Regular"/>
          <w:spacing w:val="-1"/>
          <w:rtl w:val="0"/>
          <w:lang w:val="ru-RU"/>
        </w:rPr>
        <w:t>-</w:t>
      </w:r>
      <w:r>
        <w:rPr>
          <w:rFonts w:ascii="Avenir Next Regular" w:hAnsi="Avenir Next Regular" w:hint="default"/>
          <w:spacing w:val="-1"/>
          <w:rtl w:val="0"/>
          <w:lang w:val="ru-RU"/>
        </w:rPr>
        <w:t xml:space="preserve">СТЕЙК </w:t>
      </w:r>
    </w:p>
    <w:p>
      <w:pPr>
        <w:pStyle w:val="Body Text"/>
        <w:spacing w:line="556" w:lineRule="auto"/>
        <w:jc w:val="center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 w:hint="default"/>
          <w:spacing w:val="-1"/>
          <w:rtl w:val="0"/>
          <w:lang w:val="ru-RU"/>
        </w:rPr>
        <w:t xml:space="preserve">с молодым картофелем и грибным соусом </w:t>
      </w:r>
    </w:p>
    <w:p>
      <w:pPr>
        <w:pStyle w:val="Body Text"/>
        <w:spacing w:line="556" w:lineRule="auto"/>
        <w:jc w:val="center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 w:hint="default"/>
          <w:spacing w:val="-1"/>
          <w:rtl w:val="0"/>
          <w:lang w:val="ru-RU"/>
        </w:rPr>
        <w:t xml:space="preserve">или </w:t>
      </w:r>
      <w:r>
        <w:rPr>
          <w:rFonts w:ascii="Avenir Next Regular" w:hAnsi="Avenir Next Regular"/>
          <w:spacing w:val="-1"/>
          <w:rtl w:val="0"/>
        </w:rPr>
        <w:t xml:space="preserve"> </w:t>
      </w:r>
    </w:p>
    <w:p>
      <w:pPr>
        <w:pStyle w:val="heading 2"/>
        <w:spacing w:line="207" w:lineRule="exact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 w:hint="default"/>
          <w:spacing w:val="-1"/>
          <w:rtl w:val="0"/>
          <w:lang w:val="ru-RU"/>
        </w:rPr>
        <w:t xml:space="preserve">КУКУРУЗНАЯ ГРУДКА </w:t>
      </w:r>
    </w:p>
    <w:p>
      <w:pPr>
        <w:pStyle w:val="Body Text"/>
        <w:spacing w:line="556" w:lineRule="auto"/>
        <w:jc w:val="center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 w:hint="default"/>
          <w:spacing w:val="-1"/>
          <w:rtl w:val="0"/>
          <w:lang w:val="ru-RU"/>
        </w:rPr>
        <w:t>с пюре из пастернака</w:t>
      </w:r>
      <w:r>
        <w:rPr>
          <w:rFonts w:ascii="Avenir Next Regular" w:hAnsi="Avenir Next Regular"/>
          <w:spacing w:val="-1"/>
          <w:rtl w:val="0"/>
          <w:lang w:val="ru-RU"/>
        </w:rPr>
        <w:t xml:space="preserve">, </w:t>
      </w:r>
      <w:r>
        <w:rPr>
          <w:rFonts w:ascii="Avenir Next Regular" w:hAnsi="Avenir Next Regular" w:hint="default"/>
          <w:spacing w:val="-1"/>
          <w:rtl w:val="0"/>
          <w:lang w:val="ru-RU"/>
        </w:rPr>
        <w:t>овощами гриль и соусом чимичурри</w:t>
      </w:r>
    </w:p>
    <w:p>
      <w:pPr>
        <w:pStyle w:val="Body Text"/>
        <w:spacing w:line="556" w:lineRule="auto"/>
        <w:jc w:val="center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 w:hint="default"/>
          <w:spacing w:val="-1"/>
          <w:rtl w:val="0"/>
          <w:lang w:val="ru-RU"/>
        </w:rPr>
        <w:t>или</w:t>
      </w:r>
      <w:r>
        <w:rPr>
          <w:rFonts w:ascii="Avenir Next Regular" w:hAnsi="Avenir Next Regular"/>
          <w:spacing w:val="-1"/>
          <w:rtl w:val="0"/>
        </w:rPr>
        <w:t xml:space="preserve"> </w:t>
      </w:r>
    </w:p>
    <w:p>
      <w:pPr>
        <w:pStyle w:val="heading 2"/>
        <w:spacing w:line="207" w:lineRule="exact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 w:hint="default"/>
          <w:spacing w:val="-1"/>
          <w:rtl w:val="0"/>
          <w:lang w:val="ru-RU"/>
        </w:rPr>
        <w:t xml:space="preserve">ФИЛЕ БЕЛОЙ РЫБЫ </w:t>
      </w:r>
    </w:p>
    <w:p>
      <w:pPr>
        <w:pStyle w:val="Body Text"/>
        <w:spacing w:line="556" w:lineRule="auto"/>
        <w:jc w:val="center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 w:hint="default"/>
          <w:spacing w:val="-1"/>
          <w:rtl w:val="0"/>
          <w:lang w:val="ru-RU"/>
        </w:rPr>
        <w:t>с овощным рулетом</w:t>
      </w:r>
      <w:r>
        <w:rPr>
          <w:rFonts w:ascii="Avenir Next Regular" w:hAnsi="Avenir Next Regular"/>
          <w:spacing w:val="-1"/>
          <w:rtl w:val="0"/>
          <w:lang w:val="ru-RU"/>
        </w:rPr>
        <w:t xml:space="preserve">, </w:t>
      </w:r>
      <w:r>
        <w:rPr>
          <w:rFonts w:ascii="Avenir Next Regular" w:hAnsi="Avenir Next Regular" w:hint="default"/>
          <w:spacing w:val="-1"/>
          <w:rtl w:val="0"/>
          <w:lang w:val="ru-RU"/>
        </w:rPr>
        <w:t>айоли и зеленым майонезом</w:t>
      </w:r>
    </w:p>
    <w:p>
      <w:pPr>
        <w:pStyle w:val="Body Text"/>
        <w:spacing w:line="556" w:lineRule="auto"/>
        <w:jc w:val="center"/>
      </w:pPr>
      <w:r>
        <w:rPr>
          <w:rFonts w:ascii="Avenir Next Regular" w:hAnsi="Avenir Next Regular" w:hint="default"/>
          <w:spacing w:val="-1"/>
          <w:rtl w:val="0"/>
          <w:lang w:val="ru-RU"/>
        </w:rPr>
        <w:t>ДОМАШНИЙ ХЛЕБ</w:t>
      </w:r>
      <w:r>
        <w:rPr>
          <w:rFonts w:ascii="Avenir Next Regular" w:hAnsi="Avenir Next Regular"/>
          <w:spacing w:val="-1"/>
          <w:rtl w:val="0"/>
          <w:lang w:val="ru-RU"/>
        </w:rPr>
        <w:t xml:space="preserve">, </w:t>
      </w:r>
      <w:r>
        <w:rPr>
          <w:rFonts w:ascii="Avenir Next Regular" w:hAnsi="Avenir Next Regular" w:hint="default"/>
          <w:spacing w:val="-1"/>
          <w:rtl w:val="0"/>
          <w:lang w:val="ru-RU"/>
        </w:rPr>
        <w:t>ОЛИВКИ</w:t>
      </w:r>
    </w:p>
    <w:sectPr>
      <w:type w:val="continuous"/>
      <w:pgSz w:w="11900" w:h="16840" w:orient="portrait"/>
      <w:pgMar w:top="720" w:right="720" w:bottom="720" w:left="720" w:header="263" w:footer="0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Avenir Next Regular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Text">
    <w:name w:val="Body Text"/>
    <w:next w:val="Body Text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33" w:after="0" w:line="240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18"/>
      <w:szCs w:val="18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heading 1">
    <w:name w:val="heading 1"/>
    <w:next w:val="heading 1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2625" w:right="2765" w:firstLine="0"/>
      <w:jc w:val="center"/>
      <w:outlineLvl w:val="0"/>
    </w:pPr>
    <w:rPr>
      <w:rFonts w:ascii="Arial" w:cs="Arial Unicode MS" w:hAnsi="Arial" w:eastAsia="Arial Unicode MS" w:hint="default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18"/>
      <w:szCs w:val="18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paragraph" w:styleId="heading 2">
    <w:name w:val="heading 2"/>
    <w:next w:val="heading 2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1"/>
    </w:pPr>
    <w:rPr>
      <w:rFonts w:ascii="Arial" w:cs="Arial" w:hAnsi="Arial" w:eastAsia="Arial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18"/>
      <w:szCs w:val="18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